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0DE" w:rsidRPr="00B1279E" w:rsidRDefault="00B1279E" w:rsidP="00391CA2">
      <w:pPr>
        <w:spacing w:after="0" w:line="276" w:lineRule="auto"/>
        <w:ind w:firstLine="426"/>
        <w:jc w:val="center"/>
        <w:rPr>
          <w:rFonts w:ascii="Times New Roman" w:hAnsi="Times New Roman" w:cs="Times New Roman"/>
          <w:b/>
          <w:sz w:val="28"/>
          <w:szCs w:val="28"/>
        </w:rPr>
      </w:pPr>
      <w:r w:rsidRPr="00B1279E">
        <w:rPr>
          <w:rFonts w:ascii="Times New Roman" w:hAnsi="Times New Roman" w:cs="Times New Roman"/>
          <w:b/>
          <w:sz w:val="28"/>
          <w:szCs w:val="28"/>
        </w:rPr>
        <w:t>Организация смены.</w:t>
      </w:r>
      <w:r w:rsidR="00A200DE" w:rsidRPr="00B1279E">
        <w:rPr>
          <w:rFonts w:ascii="Times New Roman" w:hAnsi="Times New Roman" w:cs="Times New Roman"/>
          <w:b/>
          <w:sz w:val="28"/>
          <w:szCs w:val="28"/>
        </w:rPr>
        <w:t xml:space="preserve"> Первый этап основного периода или развитие отряда</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Этот этап в детском лагере занимает протяженность после оргпериода и до середины смен</w:t>
      </w:r>
      <w:r w:rsidR="00556D91" w:rsidRPr="00B1279E">
        <w:rPr>
          <w:rFonts w:ascii="Times New Roman" w:hAnsi="Times New Roman" w:cs="Times New Roman"/>
          <w:sz w:val="28"/>
          <w:szCs w:val="28"/>
        </w:rPr>
        <w:t>ы (</w:t>
      </w:r>
      <w:bookmarkStart w:id="0" w:name="_GoBack"/>
      <w:bookmarkEnd w:id="0"/>
      <w:r w:rsidRPr="00B1279E">
        <w:rPr>
          <w:rFonts w:ascii="Times New Roman" w:hAnsi="Times New Roman" w:cs="Times New Roman"/>
          <w:sz w:val="28"/>
          <w:szCs w:val="28"/>
        </w:rPr>
        <w:t>«Экватор»).</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На данном этапе задача вожатого детского лагеря по максимуму использовать свой творческий потенциал. Отряд в детском лагере в своем развитии может достигнуть разного уровня. Что понимается по уровнем отряда:</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Сплоченность, чувство единой команды и высокая мобильность.</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Высокий моральный дух</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Большое энергетическое поле отряда, когда все всё понимают без слов.</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Такого уровня могут достичь далеко не все отряды, но вожатый детского лагеря должен приложить к этому максимум усилий. Чем более опытный вожатый, тем более высокого может достигнуть уровня его отряд в детском лагере. Но все равно существует ряд рекомендаций, которые можно дать по данному периоду в детском лагере:</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Постарайтесь устроить внутриотрядное мероприятие, на котором Вам удастся вывести детей на откровенный диалог, создав для этого комфортную обстановку. Это может быть или свечка (которая удобна на первых порах, потому как ребята сидят в темноте, которая способствует большей степени раскрытия). Также учитывая психовозрастные особенности детей Вы можете задать тему для обсуждения, которая волнует ребят. Если Вам удастся вывести на откровенное изъявление мыслей хотя бы одного ребенка, то начнется цепная реакция и остальные потянутся за его примером, поэтому внимательно отнеситесь к тому, кому вы дадите право первого слова из детей.</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Создайте, придумайте хотя бы одну традицию внутри отряда, о которой будут знать только дети из вашего отряда и никто больше во всем детском лагере. Хранение заветной тайны добавить вашему отряду нужный положительный фон для сплочения.</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Найдите те отличительные признаки, которые выделяют именно Ваш отряд от всех остальных во всем детском лагере и расскажите об этом детям.</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Создайте побольше коммуникационных каналов для более разнообразного общения. Например, именные конвертики на дверях, чаты на листах ватмана, повешенные в общем холле, лобное место и т.п.</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Если Ваш отряд проиграл общелагерное мероприятие – это хороший повод для мобилизации сил, задайте дух соперничества, затроньте немного их гордость.</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lastRenderedPageBreak/>
        <w:t>Также используйте тактильный контакт, чтобы объединить вокруг себя детей – но не заигрывайтесь. Девушки или юноши из старших отрядов могут воспринять тактильное внимание, как повод для напрасных грез.</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Чутко относитесь к настроению каждого ребенка в отряде, так как именно он может стать рассадником плохого настроения у всего отряда. Помните удача команды – удача каждого ее члена.</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Вовлекайте в деятельность и творчество, как можно больше детей. Попробуйте найти уникальность в каждом ребенке и объяснить ему, почему он так важен для всего отряда в целом.</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Работайте вместе с явными лидерами отряда, чтобы они осуществляли работу на сплочение внутри так сказать.</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Работая со своими коллегами в детском лагере показывайте на примере, что значит сплоченная команда. На опыте оказывается, что уровень отряда напрямую зависит от уровня взаимодействия напарников-вожатых.</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Ну и, конечно, самое главное будьте открыты к потребностям детей в вашем отряде и удовлетворяйте и по мере своих возможностей, и тогда Ваш отряд достигнет самого высокого уровня.</w:t>
      </w:r>
    </w:p>
    <w:p w:rsidR="00A200DE" w:rsidRPr="00B1279E" w:rsidRDefault="00A200DE" w:rsidP="00B1279E">
      <w:pPr>
        <w:spacing w:after="0" w:line="276" w:lineRule="auto"/>
        <w:ind w:firstLine="426"/>
        <w:jc w:val="both"/>
        <w:rPr>
          <w:rFonts w:ascii="Times New Roman" w:hAnsi="Times New Roman" w:cs="Times New Roman"/>
          <w:sz w:val="28"/>
          <w:szCs w:val="28"/>
        </w:rPr>
      </w:pP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Основной период - это выполнение поставленных перед сменой задач, а значит на первом его этапе необходимо:</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формирование временного коллектива;</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психологический климат в отряде;</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выполнение программы, досуг, оздоровление ребят.</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Период делового сотрудничества - главная потребность здесь - возможность ребят реализовать себя в отряде.</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Задачи педагога:</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Забота друг о друге.</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Реализация ребенка через общественные отношения.</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Деятельность должна быть интересной, отвечать возрасту или проводиться по возрастным подгруппам.</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Налаживаются основы самоуправления.</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Содержание деятельности должно нести элемент новизны и неожиданности.</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Обязательно давайте оценки, определяйте места, подсчитывайте баллы. Но: победителями должны быть все.</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Подводя итоги дня, мероприятия, обязательно отмечайте успехи и неудачи (как общие в отряде, так и у отдельных ребят).</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 xml:space="preserve">Период скрытых внутренних конфликтов. Зачатки этого периода лежат еще в оргпериоде, так как одни были удовлетворены жизнью в коллективе, </w:t>
      </w:r>
      <w:r w:rsidRPr="00B1279E">
        <w:rPr>
          <w:rFonts w:ascii="Times New Roman" w:hAnsi="Times New Roman" w:cs="Times New Roman"/>
          <w:sz w:val="28"/>
          <w:szCs w:val="28"/>
        </w:rPr>
        <w:lastRenderedPageBreak/>
        <w:t>другие - нет. Чаще возникает конфликт перспектив. Это выражается в равнодушии к деятельности и ее результатам, мелких ссорах и придирках, нарушении требований и предъявление претензий к бытовым условиям, питанию, формам мероприятий.</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Чтобы способствовать единству отряда, необходимо:</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Вывести частные мнения и оценки из внутренней сферы на арену широкого демократического обсуждения.</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Добиваться единства оценок и мнений по наиболее важным вопросам жизни и отношений в отряде.</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Определить возможную ближайшую коллективную деятельность, актуальную в данной ситуации для каждого и для всех.</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Способствовать успеху деятельности.</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Период морально-волевого напряжения. Главная потребность детей - преодолеть существование в отряде разобщения.</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Задачи:</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Укрепить единство в отряде.</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Оказать помощь организационно и творчески усилиям в общей деятельности.</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Деятельность должна быть обязательно коллективной, творческой, личностно и общественно значимой, подчеркивающей единство отряда.</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Период творческого союза. Главная характеристика: желание успеха в творчестве, поиск своего места в общем творческом процессе.</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Задачи:</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Поддерживать организационно-творческих лидеров и содействовать их утверждению.</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Добиваться осознания всеми качественного роста коллектива на основе успеха в творческой деятельности.</w:t>
      </w:r>
    </w:p>
    <w:p w:rsidR="00A200DE" w:rsidRPr="00B1279E" w:rsidRDefault="00A200DE" w:rsidP="00B1279E">
      <w:pPr>
        <w:spacing w:after="0" w:line="276" w:lineRule="auto"/>
        <w:ind w:firstLine="426"/>
        <w:jc w:val="both"/>
        <w:rPr>
          <w:rFonts w:ascii="Times New Roman" w:hAnsi="Times New Roman" w:cs="Times New Roman"/>
          <w:sz w:val="28"/>
          <w:szCs w:val="28"/>
        </w:rPr>
      </w:pP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Для ребенка важно:</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Не поссориться, т.е. продолжать дружить и контактировать.</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Бодро пересечь 'экватор смены'.</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Участие в межотрядных и дружинных делах.</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Реализация собственных идей.</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Самореализоваться, как личность.</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Чему-то научиться.</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Отдых.</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Дышать свежим воздухом.</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Проявить себя в необычных формах проведения свободного времени.</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Проявление своей самостоятельности.</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lastRenderedPageBreak/>
        <w:t>Возможность проявить себя лидером (дежком).</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Для вожатого важно :</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Мотивация детей на активное участие в смене.</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Дать возможность каждому ребенку реализоваться.</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Сплоченный отряд.</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Не переутомлять детей.</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Обсуждение проведенных дел с детьми.</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Анализ прожитого дня.</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Заложить основы самоуправления.</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Через анализ проведенных дел подводить детей к созданию творческих дел.</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Больше времени на природе.</w:t>
      </w:r>
    </w:p>
    <w:p w:rsidR="00A200DE" w:rsidRPr="00B1279E" w:rsidRDefault="00A200DE" w:rsidP="00B1279E">
      <w:pPr>
        <w:spacing w:after="0" w:line="276" w:lineRule="auto"/>
        <w:ind w:firstLine="426"/>
        <w:jc w:val="both"/>
        <w:rPr>
          <w:rFonts w:ascii="Times New Roman" w:hAnsi="Times New Roman" w:cs="Times New Roman"/>
          <w:sz w:val="28"/>
          <w:szCs w:val="28"/>
        </w:rPr>
      </w:pP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Выделим ряд периодов в этом этапе</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ПЕРИД ДЕЛОВОГО СОТРУДНИЧЕСТВА</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Это период укрепления организационной структуры отряда как заданной среды обитания каждой личности. Наступает этот период, после того как сформирована Организационная структура, избраны органы самоуправления, каждый выбрал себе поручение, ответственность и заботы. Утверждены в отряде законы жизни и отношений.</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Доминирующая потребность: реализовать себя в официальной структуре, влияющей на развитие сотрудничества детей в отряде. Структура «малых групп» влияет на дифференциацию интересов в отряде.</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Задачи: гуманизация деловых отношений, культивирование ценности - «Забота друг о друге». Помощь в самореализации каждого ребенка в деловых, общественных отношениях. Организация коллективно-творческой деятельности, способствующей укреплению сплоченности и авторитету отряда.</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Содержание деятельности: конкурсы, соревнования, интеллектуальные игры «поискового характера», то есть нахождение тех сфер деятельности, которые бы максимально воздействовали на гармонизацию внутриотрядной жизни. Деятельность для ребят должна быть интересной, отвечать их возрасту и способностям. Организацию деятельности осуществляют ребята-организаторы. Содержание деятельности должно нести элемент новизны и неожиданности. Итоги подводить так, чтобы не было проигравших. Главный победитель – это отряд.</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 xml:space="preserve">Особое внимание уделять обсуждению структуры деятельности, ее планированию и подведению итогов. При этом необходимо уточнять поручения, отмечать ребят, которые были сегодня самыми заботливыми, </w:t>
      </w:r>
      <w:r w:rsidRPr="00B1279E">
        <w:rPr>
          <w:rFonts w:ascii="Times New Roman" w:hAnsi="Times New Roman" w:cs="Times New Roman"/>
          <w:sz w:val="28"/>
          <w:szCs w:val="28"/>
        </w:rPr>
        <w:lastRenderedPageBreak/>
        <w:t>самыми активными. Подводя итог этих дней необходимо определить перспективу «завтрашнего дня» и закончить этот этап традицией, рожденной уже творчеством данного отряда. Показатели успешной деятельности: Выделился и утвердился костяк ребят-организаторов, определились общие цели и интересы.</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Маленькие педагогические советы:</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На данном этапе развития коллектива, организация деятельности должна идти через ребят-организаторов.</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Особое внимание необходимо уделять всей структуре деятельности, а особенно обсуждению плана и подведению итогов, где нужно обязательно в первом случае: уточнить поручение, а во втором – отметить ребят, которые были самыми заботливыми, самыми активными. В завершение дня необходимо отметить те дела, которые ждут ребят на следующий день, причем, описать их в положительном ключе.</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Вечерний сбор и обсуждение прошедшего дня очень важен для ребят. Каждый хочет высказаться, поделиться эмоциями о прожитом дне. А для вожатого – это возможность узнать, то, о чем думают ребята. На следующее утро или в течение следующего дня для вожатого уже не будет столь ценно обсуждать прошедший день, так как у детей уже новое настроение, и перед отрядом стоят новые цели.</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ПЕРИОД СКРЫТЫХ ВНУТРЕННИХ КОНФЛИКТОВ В ОТРЯДЕ</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Уже в оргпериоде, на этапе адаптации, по мере формирования межличностных отношений, определения лидеров и аутсайдеров, рождаются внутренние скрытые конфликты. Дело в том, что одни ребята, познакомившись со сверстниками, найдя определенное место в заданном сообществе, удовлетворены, а другие – нет. Чаще всего – это конфликт перспектив связанный со своей ролью в межличностном общении. В этом периоде доминирующей потребности нет.</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Состояние:</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равнодушие, связанное с крушением ожиданий;</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напряжение, связанное с чувством одиночества и незащищенности;</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активность, связанная с укреплением лидерских позиций;</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неудовлетворенность разобщенностью отряда у тех, кто принял для себя и усвоил законы отношений внутри отряда, не осуществимые перспективы в деятельности отряда.</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 xml:space="preserve">Содержание межличностных отношений: неофициальное обсуждение существующих порядков (сплетни). Организационная структура существует нормально, в структуре «малых групп» идет интенсивное укрепление групп </w:t>
      </w:r>
      <w:r w:rsidRPr="00B1279E">
        <w:rPr>
          <w:rFonts w:ascii="Times New Roman" w:hAnsi="Times New Roman" w:cs="Times New Roman"/>
          <w:sz w:val="28"/>
          <w:szCs w:val="28"/>
        </w:rPr>
        <w:lastRenderedPageBreak/>
        <w:t>общения, не связанных с перспективами деятельности. Есть ребята, выпадающие из социальных связей отряда.</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Задачи: анализ состояния, причин сложившихся проблем и прогноз развития отношений. Необходимо способствовать сплоченности отряда, для этого: 1. вывести частные мнения и оценки внутренней атмосферы на арену широкого демократического обсуждения; 2. добиться единства оценок и мнений по наиболее важным вопросам жизни и отношений в отряде; 3. определить ближайшую коллективную деятельность, актуальную для всех и каждого; 4. способствовать успеху и укреплению этой коллективной деятельности.</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Деятельность: В этот период вожатому необходимо постоянно разговаривать с ребятами. Кроме коллективного обсуждения деятельности и жизни отряда необходимо найти время для общения с каждым ребенком. Можно провести тестирование, куда включить таких три вопроса:</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Что тебе нравится в нашем отряде?</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Что тебе не нравится в нашем отряде?</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Что ты готов сделать для того, что бы наш отряд стал самым дружным и инициативным?</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Данная анкета будет лучшим помощником в анализе положения дел в отряде. Лучшее мероприятие в этот период – это отрядный костер и игры вокруг него. Можно вовлечь всех детей: мальчики собирают дрова, девочки готовят еду, музыкант отряда настраивает гитару, а вожатые во всем помогают.</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Маленькие педагогические советы: Скрытые конфликты необходимо вывести из сферы межличностных отношений на арену всеобщего обсуждения и принятия коллективного решения по поводу их исчерпания.</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Противоречия в отряде преодолеваются, если поставлена увлекательная для всех групп перспектива, если обогащается содержание той деятельности, в которую вовлекаются все группы, через корректировку ценностей, ориентированных на уважительное отношение к каждому в отряде. Группы начинают осознавать себя как часть целого коллектива – отряда.</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 xml:space="preserve">В своей деятельности вожатому не следует переводить конфликт в плоскость: «Вы поступили плохо и поэтому я обиделся». Это только усугубит положение. Дети так же подхватят Ваше настроение, и ответом на то, что у них плохо идут дела в отряде будет: «У нас все плохо, потому что у нас плохой вожатый». Нельзя так делать. Вы вожатый. Вы должны набраться терпения и найти причину конфликта. Если это конкретный ребенок и его поведение, то необходимо с этим ребенком поговорить. Но, ни в коем случае нельзя обижаться на всех детей сразу! Каждый виноватый ребенок должен </w:t>
      </w:r>
      <w:r w:rsidRPr="00B1279E">
        <w:rPr>
          <w:rFonts w:ascii="Times New Roman" w:hAnsi="Times New Roman" w:cs="Times New Roman"/>
          <w:sz w:val="28"/>
          <w:szCs w:val="28"/>
        </w:rPr>
        <w:lastRenderedPageBreak/>
        <w:t>понимать причину своей вины, должен осознать негативную сторону своего поступка, и понять, что в отряде «плохое» осуждается, а «хорошее» приветствуется и поддерживается.</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Нельзя искусственно создавать конфликт. С одной стороны это может показаться очень эффективный метод решения проблемы. Но подумайте, стоит ли его делать. Период конфликтов может проходить в явной форме, а может пройти достаточно мягко, и благоприятно для вашего отряда. И не стоит удивляться, если у кого-то в отряде есть проблемы, а у кого то все благоприятно.</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Во время периода «скрытых внутренних конфликтов», вожатый должен занимать позицию мудреца, который решит все проблемы, но что бы такую позицию занять, ему необходимо доверие ребят, их поддержка. Кроме того, многие ребята, которые работают в лагерях боятся слова «конфликт». А ведь конфликты – неотъемлемая часть нашей жизни, и не стоит их бояться. Их нужно использовать в педагогических целях, что бы научить детей жить в обществе. Любой конфликт требует изменений правил, норм и положений детей в отряде, а возможно и требует применения новых приемов педагогики. Конфликт изменяет и измеряет нашу самооценку и может стать мерилом наших достоинств.</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Условиями для выхода из кризиса являются: Умение вожатого анализировать и прогнозировать ситуацию, владеть приемами проведения групповой дискуссии. В период конфликтов вожатому необходимо найти время и способы для проведения решающего разговора и увидеть как ребята ведут себя по отношению к сложившейся конфликтной ситуации. При проведении таких разговоров, вожатому нужно быть максимально демократичным и справедливым. Распространенная ошибка – это «следование за лидером отряда». Такое может случиться, на пример, если лидер в отряде мальчик, к которому проявляет симпатию вожатая девочка, либо ребенок лидер в детском коллективе, но «отрицательный» или «негативный» лидер в становлении коллектива. Это может быть постоянный нарушитель дисциплины, или самый медленный, но притягивающий к себе ребят каким-то из своих умений. В разговорах подобного рода, когда решается назревший в отряде конфликт, необходимо отстраниться от придирок к быту и мелочам, а сосредоточиться на вещах глобальных! Вожатый однозначно должен быть противником эгоизма, хамства, равнодушия, замкнутости и одиночества. Он должен подавлять эти чувства в своем отряде.</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 xml:space="preserve">Подводя итоги, скажем, что в решении конфликтов необходима положительная перспектива. Что это такое? Это коллективная деятельность, </w:t>
      </w:r>
      <w:r w:rsidRPr="00B1279E">
        <w:rPr>
          <w:rFonts w:ascii="Times New Roman" w:hAnsi="Times New Roman" w:cs="Times New Roman"/>
          <w:sz w:val="28"/>
          <w:szCs w:val="28"/>
        </w:rPr>
        <w:lastRenderedPageBreak/>
        <w:t>которая должна быть направлена на радостное переживание. Вспомните себя. В данном случае я говорю об ожидании праздника и подготовке к нему. Примерно такие чувства должны возникать у ребят после разговора. Праздником, вот чем должен стать для ребят день, после разговора о конфликтах. Праздником ведущим к пониманию и удовлетворению. Но, что бы такой праздник состоялся – необходимо будет задействовать всех.</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Итоги и показатели успешной деятельности:</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приняты новые, конкретные нормы и ценности жизни отряда или актуализированы и конкретизированы те, что уже были сформированы, но бездействовали;</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переформирована официальная структура к предстоящей коллективной деятельности;</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у всех есть желание и воля к единству и участию в предстоящем коллективном деле и заложен фундамент успеха в задуманной деятельности.</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ПЕРИОД МОРАЛЬНО-ВОЛЕВОГО НАПРЯЖЕНИЯ, СВЯЗАННЫЙ С ОБЩЕЙ ДЕЯТЕЛЬНОСТЬЮ.</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Период внутренних скрытых конфликтов начинается еще в оргпериоде и свое разрешение должен получить в ходе делового сотрудничества. Деловое сотрудничество является основой организационно-коллективной деятельности после конфликтного периода. Все члены отряда сознательно проявляют свою волю, добиваясь успеха в первой осознанной коллективной деятельности.</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Доминирующая потребность: преодолеть разобщенность. Состояние: морально-волевое напряжение. Начинает активно действовать организационная структура. Структура «малых групп» открывается для «постороннего общения».</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Задача: укреплять в отряде позиции организационных и творческих лидеров, проявляющих себя в коллективной деятельности.</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Деятельность: коллективная, творческая, направленная на внутреннее единство отряда. Можно провести походы, завтраки у моря, творческий вечер, и т.д.</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Итоги и показатели успешной деятельности в периоде:</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Формирование стремления к дальнейшим творческим делам;</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Изменение уровня общения в отряде: нет кличек, насмешки переведены в мягкий юмор;</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Появление новых творческих лидеров, исчезновение отверженных.</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ПЕРИОД ТВОРЧЕСКОГО СОЮЗА.</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lastRenderedPageBreak/>
        <w:t>Успешная деятельность по объединению отряда побуждает ребят к дальнейшему творческому общению. Доминирующая потребность: добиться успеха в творчестве, найти свое место в общем творческом процессе.</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Задачи:</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содействовать успеху творческого поиска;</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поддерживать организационно творческих лидеров и содействовать их росту;</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добиваться качественного развития коллектива на основе успеха в творческой деятельности.</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Деятельность: творческая, коллективная, разнообразная, побуждающая к творческому поиску и самоопределению коллектива через достижения. Способность педагога к выдумке и творчеству благоприятствует такой деятельности. Педагог – творческая личность, режиссер, дирижер, сказочник, актер… Творческая деятельность должна соответствовать возрасту детей, вливаться в общий настрой широкого коллектива всего лагеря. Тактично подводятся итоги творческой работы. Они стимулируют, побуждают к дальнейшему творчеству, где нет лучших и худших.</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Маленькие педагогические советы: Деятельность отряда, в этот период, переходит от хаотичной и неорганизованной, к собранной, спланированной и желанной. С детьми уже можно проводить интеллектуальные беседы, игры. В этот период хорошо проводить клубы по интересам или вечерние встречи-дискуссии. Каждый вожатый в лагере должен раскрыть свои умения уже не только перед детьми своего отряда, но и перед всем лагерем. Дети должны восхищаться Вами, как неповторимой личностью.</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В этот период можно вести беседы о дружбе ,взаимовыручке. Пробовать реализовывать эти понятия на примере. Проводить литературные гостиные ,ставить спектакли или акции. Показатели успешной деятельности: ребята готовы оценивать отряд, присваивая ему общую творческую характеристику – самый музыкальный, самый спортивный, самый театральный, самый дружный, самый заботливый.</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В период творческого союза, очень важно, что бы все ребята были довольны, и что бы вожатый смотрел в первую очередь на свой отряд, и жил им. Так, например, в нашем лагере «Лесном», в этот период очень быстро набирали свое командное развитие морские отряды. Их сплачивали постоянные тренировки, и цель – победить на соревнованиях в конце смены.</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ПЕРИОД МЕЖКОЛЛЕКТИВНЫХ СВЯЗЕЙ</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Этот период служит мостиком для перехода на новый этап понимания детьми окружающего мира и себя в нем. Идет информационный поиск места отряда во всей дружине лагеря.</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lastRenderedPageBreak/>
        <w:t>Доминирующая потребность: интерес к более широкому полю общения.</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Состояние: радостно-напряженное в связи с информационным поиском.</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Задачи:</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способствовать межколлективному общению;</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обучать детей анализу и самоанализу;</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организовывать общедружинную, коллективную, клубную, коллективно-индивидуальную деятельность.</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Содержание деятельности: в этот период удаются клубы по интересам, которые может вести каждый педагог в соответствии со своим хобби. Условие проведения любых мероприятий в данный период – обеспечить ребят наибольшим выбором занятий по интересам. Каждый вожатый – знаток, специалист высокого класса по одному из видов деятельности. В этот период дети должны гордиться своим вожатым как личностью. Необходимо культивировать у ребят понимание общего дела для всего лагеря, понимание отличительных особенностей своего коллектива.</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ПЕРИОД ИДЕЙНОГО ЕДИНСТВА</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Через анализ отношений в лагере и отряде приходим к ценностям, выраженным романтическими образами человеческих отношений в таких книгах, как «Маленький принц», «Каменный цветок» и др. А через романтические образы подходим к общечеловеческим образцам отношений, к пониманию значения приставки «СО». Так может называться мероприятие с аналогичным названием, которое основано на беседе с детьми. Начать ее можно с вопроса: «А много ли слов мы знаем слов, начинающихся на СО», это и СОстрадание, СОзидание, СОвесть, СОучастие, но на этом мы остановимся, а продолжит этот перечень Ваша фантазия.</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В межличностном общении идет поиск единомышленников, при этом организационная структура действует достаточно редко. В структуре «малых групп» – интенсивное общение дружеского характера. Укрепляются дружеские пары.</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Задачи:</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сплочение отряда единомышленников;</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утверждение и осознание в отряде идеи, которую знают и поддерживают все.</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Деятельность: разговорная, индивидуально-кол</w:t>
      </w:r>
      <w:r w:rsidR="00391CA2">
        <w:rPr>
          <w:rFonts w:ascii="Times New Roman" w:hAnsi="Times New Roman" w:cs="Times New Roman"/>
          <w:sz w:val="28"/>
          <w:szCs w:val="28"/>
        </w:rPr>
        <w:t>л</w:t>
      </w:r>
      <w:r w:rsidRPr="00B1279E">
        <w:rPr>
          <w:rFonts w:ascii="Times New Roman" w:hAnsi="Times New Roman" w:cs="Times New Roman"/>
          <w:sz w:val="28"/>
          <w:szCs w:val="28"/>
        </w:rPr>
        <w:t>ективная. Беседы, спектакли, выставки, акции – вот то, что необходимо проводить.</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 xml:space="preserve">Маленькие педагогические советы: В этот период у вожатого новая позиция – он активный участник и импровизатор, организатор праздника и советчик. Оставаясь другом, он все же выступает как хранитель ценностей </w:t>
      </w:r>
      <w:r w:rsidRPr="00B1279E">
        <w:rPr>
          <w:rFonts w:ascii="Times New Roman" w:hAnsi="Times New Roman" w:cs="Times New Roman"/>
          <w:sz w:val="28"/>
          <w:szCs w:val="28"/>
        </w:rPr>
        <w:lastRenderedPageBreak/>
        <w:t>созданных в отряде. В этот период дети будут приходить к Вам и говорить на все волнующие их темы, выслушивайте их и давайте полезные советы.</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В этот период вожатому необходимо создать условия для обозначения и осмысления высокой идеи, когда коллектив отряда для ребенка, на долгое время, остается символом к развитию и саморазвитию. Проводите больше творческих мероприятий: концерты любимых номеров, костры, отрядные вечера, написание прощальных писем, прощальных пожеланий. Изготовьте своими руками прощальные сувениры и подарки.</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Показатели успешной деятельности: перенос образов, главных идей и мыслей на конкретный отряд, оценка деятельности отряда и себя с общечеловеческих позиций. Ребята готовы философствовать, размышлять, идут разговоры о добре, зле, любви.</w:t>
      </w:r>
    </w:p>
    <w:p w:rsidR="00A200DE" w:rsidRPr="00B1279E" w:rsidRDefault="00A200DE" w:rsidP="00B1279E">
      <w:pPr>
        <w:spacing w:after="0" w:line="276" w:lineRule="auto"/>
        <w:ind w:firstLine="426"/>
        <w:jc w:val="both"/>
        <w:rPr>
          <w:rFonts w:ascii="Times New Roman" w:hAnsi="Times New Roman" w:cs="Times New Roman"/>
          <w:sz w:val="28"/>
          <w:szCs w:val="28"/>
        </w:rPr>
      </w:pPr>
      <w:r w:rsidRPr="00B1279E">
        <w:rPr>
          <w:rFonts w:ascii="Times New Roman" w:hAnsi="Times New Roman" w:cs="Times New Roman"/>
          <w:sz w:val="28"/>
          <w:szCs w:val="28"/>
        </w:rPr>
        <w:t>Для самого старшего отряда в лагере: сделайте праздник для самого маленького отряда в лагере. Подготовьте поделки, сценки, сделайте им маленькую, но, занимательную игру: с подарками, сюрпризами, элементами приключений.</w:t>
      </w:r>
    </w:p>
    <w:p w:rsidR="00391CA2" w:rsidRPr="00B1279E" w:rsidRDefault="00391CA2">
      <w:pPr>
        <w:spacing w:after="0" w:line="276" w:lineRule="auto"/>
        <w:ind w:firstLine="426"/>
        <w:jc w:val="both"/>
        <w:rPr>
          <w:rFonts w:ascii="Times New Roman" w:hAnsi="Times New Roman" w:cs="Times New Roman"/>
          <w:sz w:val="28"/>
          <w:szCs w:val="28"/>
        </w:rPr>
      </w:pPr>
    </w:p>
    <w:sectPr w:rsidR="00391CA2" w:rsidRPr="00B1279E" w:rsidSect="002D7A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200DE"/>
    <w:rsid w:val="002D7A3E"/>
    <w:rsid w:val="00391CA2"/>
    <w:rsid w:val="00556D91"/>
    <w:rsid w:val="00A200DE"/>
    <w:rsid w:val="00B1279E"/>
    <w:rsid w:val="00F067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A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5939429">
      <w:bodyDiv w:val="1"/>
      <w:marLeft w:val="0"/>
      <w:marRight w:val="0"/>
      <w:marTop w:val="0"/>
      <w:marBottom w:val="0"/>
      <w:divBdr>
        <w:top w:val="none" w:sz="0" w:space="0" w:color="auto"/>
        <w:left w:val="none" w:sz="0" w:space="0" w:color="auto"/>
        <w:bottom w:val="none" w:sz="0" w:space="0" w:color="auto"/>
        <w:right w:val="none" w:sz="0" w:space="0" w:color="auto"/>
      </w:divBdr>
      <w:divsChild>
        <w:div w:id="1566914199">
          <w:marLeft w:val="0"/>
          <w:marRight w:val="0"/>
          <w:marTop w:val="0"/>
          <w:marBottom w:val="0"/>
          <w:divBdr>
            <w:top w:val="none" w:sz="0" w:space="0" w:color="auto"/>
            <w:left w:val="none" w:sz="0" w:space="0" w:color="auto"/>
            <w:bottom w:val="none" w:sz="0" w:space="0" w:color="auto"/>
            <w:right w:val="none" w:sz="0" w:space="0" w:color="auto"/>
          </w:divBdr>
          <w:divsChild>
            <w:div w:id="1120227149">
              <w:marLeft w:val="0"/>
              <w:marRight w:val="0"/>
              <w:marTop w:val="0"/>
              <w:marBottom w:val="0"/>
              <w:divBdr>
                <w:top w:val="none" w:sz="0" w:space="0" w:color="auto"/>
                <w:left w:val="none" w:sz="0" w:space="0" w:color="auto"/>
                <w:bottom w:val="none" w:sz="0" w:space="0" w:color="auto"/>
                <w:right w:val="none" w:sz="0" w:space="0" w:color="auto"/>
              </w:divBdr>
              <w:divsChild>
                <w:div w:id="1520662364">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3317</Words>
  <Characters>18907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admin</cp:lastModifiedBy>
  <cp:revision>4</cp:revision>
  <dcterms:created xsi:type="dcterms:W3CDTF">2015-11-10T07:23:00Z</dcterms:created>
  <dcterms:modified xsi:type="dcterms:W3CDTF">2017-05-24T12:03:00Z</dcterms:modified>
</cp:coreProperties>
</file>